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1E5" w:rsidRPr="00D931E5" w:rsidRDefault="00D931E5" w:rsidP="00D931E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Итоговая контрольная работа за курс 8 класса</w:t>
      </w:r>
    </w:p>
    <w:p w:rsidR="00D931E5" w:rsidRPr="00D931E5" w:rsidRDefault="00D931E5" w:rsidP="00D931E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D931E5" w:rsidRPr="00D931E5" w:rsidRDefault="00D931E5" w:rsidP="00D931E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контрольной работы отводится 45 минут. Работа состоит из 3 частей и включает 12 заданий.</w:t>
      </w:r>
    </w:p>
    <w:p w:rsidR="00D931E5" w:rsidRPr="00D931E5" w:rsidRDefault="00D931E5" w:rsidP="00D931E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 включает 7 заданий базового уровня (А1-А6). К каждому заданию дается 4 варианта ответа, из которых только один правильный. за выполнение каждого задания - 1 балл.</w:t>
      </w:r>
    </w:p>
    <w:p w:rsidR="00D931E5" w:rsidRPr="00D931E5" w:rsidRDefault="00D931E5" w:rsidP="00D931E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 состоит из 3 заданий повышенного уровня (В1-В3), на которые надо дать краткий ответ в виде числа или последовательности цифр. За выполнение каждого задания - 2 балла.</w:t>
      </w:r>
    </w:p>
    <w:p w:rsidR="00D931E5" w:rsidRPr="00D931E5" w:rsidRDefault="00D931E5" w:rsidP="00D931E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3 содержит 2 наиболее сложных </w:t>
      </w:r>
      <w:proofErr w:type="gramStart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объемных</w:t>
      </w:r>
      <w:proofErr w:type="gramEnd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задание С1, выполнение которых предполагает написание полного, развёрнутого ответа, включающего необходимые уравнения реакций и расчёты. За выполнение задания ты можешь получить: 4 балла – С1, 3 балла – С2.</w:t>
      </w:r>
    </w:p>
    <w:p w:rsidR="00D931E5" w:rsidRPr="00D931E5" w:rsidRDefault="00D931E5" w:rsidP="00D931E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Баллы, полученные за выполненные задания, суммируются. Максимально ты можешь набрать 20 баллов.</w:t>
      </w:r>
    </w:p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При выполнении работы вы можете пользоваться периодической системой химических элементов Д.И. Менделеева, таблицей растворимости солей, кислот и оснований в воде, электрохимическим рядом напряжений металлов и калькулятором.</w:t>
      </w:r>
    </w:p>
    <w:p w:rsidR="00D931E5" w:rsidRPr="00D931E5" w:rsidRDefault="00D931E5" w:rsidP="00D931E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Желаю успеха!</w:t>
      </w:r>
    </w:p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контрольной </w:t>
      </w:r>
      <w:proofErr w:type="gramStart"/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работы: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тестирование</w:t>
      </w:r>
      <w:proofErr w:type="gramEnd"/>
    </w:p>
    <w:p w:rsidR="00D931E5" w:rsidRPr="00D931E5" w:rsidRDefault="00D931E5" w:rsidP="00D931E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Система оценивания работы: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6"/>
        <w:gridCol w:w="4633"/>
      </w:tblGrid>
      <w:tr w:rsidR="00D931E5" w:rsidRPr="00D931E5" w:rsidTr="00D931E5">
        <w:tc>
          <w:tcPr>
            <w:tcW w:w="4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1124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0-8 баллов – «2»</w:t>
            </w:r>
          </w:p>
        </w:tc>
        <w:tc>
          <w:tcPr>
            <w:tcW w:w="4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101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9-13 баллов – «3»</w:t>
            </w:r>
          </w:p>
        </w:tc>
      </w:tr>
      <w:tr w:rsidR="00D931E5" w:rsidRPr="00D931E5" w:rsidTr="00D931E5">
        <w:tc>
          <w:tcPr>
            <w:tcW w:w="4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1124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14- 17 баллов – «4»</w:t>
            </w:r>
          </w:p>
        </w:tc>
        <w:tc>
          <w:tcPr>
            <w:tcW w:w="4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101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18-20 баллов – «5»</w:t>
            </w:r>
          </w:p>
        </w:tc>
      </w:tr>
    </w:tbl>
    <w:p w:rsidR="00D931E5" w:rsidRDefault="00D931E5" w:rsidP="00D93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31E5" w:rsidRDefault="00D931E5" w:rsidP="00D93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31E5" w:rsidRDefault="00D931E5" w:rsidP="00D93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ВАРИАНТ-1</w:t>
      </w:r>
    </w:p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D931E5" w:rsidRDefault="00D931E5" w:rsidP="00D931E5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</w:p>
    <w:p w:rsidR="00D931E5" w:rsidRPr="00D931E5" w:rsidRDefault="00D931E5" w:rsidP="00D931E5">
      <w:pPr>
        <w:shd w:val="clear" w:color="auto" w:fill="FFFFFF"/>
        <w:spacing w:after="0" w:line="240" w:lineRule="auto"/>
        <w:ind w:left="-36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5"/>
      </w:tblGrid>
      <w:tr w:rsidR="00D931E5" w:rsidRPr="00D931E5" w:rsidTr="00D931E5">
        <w:tc>
          <w:tcPr>
            <w:tcW w:w="9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выполнении заданий этой части под номером выполняемого вами задания поставьте знак «Х» в клеточку, номер которой соответствует номеру выбранного вами ответа.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А1.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Три молекулы кислорода означает запись: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5"/>
        <w:gridCol w:w="4674"/>
      </w:tblGrid>
      <w:tr w:rsidR="00D931E5" w:rsidRPr="00D931E5" w:rsidTr="00D931E5"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558" w:firstLine="56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558" w:firstLine="49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2О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D931E5" w:rsidRPr="00D931E5" w:rsidTr="00D931E5"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558" w:firstLine="56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3О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558" w:firstLine="49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3О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А2.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Число протонов, нейтронов и электронов в атоме калия </w:t>
      </w:r>
      <w:r w:rsidRPr="00D931E5">
        <w:rPr>
          <w:rFonts w:ascii="Calibri" w:eastAsia="Times New Roman" w:hAnsi="Calibri" w:cs="Calibri"/>
          <w:noProof/>
          <w:color w:val="000000"/>
          <w:sz w:val="20"/>
          <w:szCs w:val="20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34A7F95E" wp14:editId="0037CC6B">
                <wp:extent cx="304800" cy="304800"/>
                <wp:effectExtent l="0" t="0" r="0" b="0"/>
                <wp:docPr id="4" name="AutoShape 7" descr="https://lh3.googleusercontent.com/KuzrsUEnIVv6CqOdJnUk41Fufkd5TxiY8dqrJggr9pGvFOm9Z1wZESOSJT_v-dxz2_pfxp-vIpttNbkFBV_8asm1zRpeXu2aEoqlulghE-9TNnE5ZrD8NbopUppbJy78rJcfwRh4-MOTgxms1Q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1B963C" id="AutoShape 7" o:spid="_x0000_s1026" alt="https://lh3.googleusercontent.com/KuzrsUEnIVv6CqOdJnUk41Fufkd5TxiY8dqrJggr9pGvFOm9Z1wZESOSJT_v-dxz2_pfxp-vIpttNbkFBV_8asm1zRpeXu2aEoqlulghE-9TNnE5ZrD8NbopUppbJy78rJcfwRh4-MOTgxms1Q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e8V2K1IDAAB0BgAADgAAAAAAAAAAAAAAAAAuAgAA&#10;ZHJzL2Uyb0RvYy54bWxQSwECLQAUAAYACAAAACEATKDpLNgAAAADAQAADwAAAAAAAAAAAAAAAACs&#10;BQAAZHJzL2Rvd25yZXYueG1sUEsFBgAAAAAEAAQA8wAAALEGAAAAAA==&#10;" filled="f" stroked="f">
                <o:lock v:ext="edit" aspectratio="t"/>
                <w10:anchorlock/>
              </v:rect>
            </w:pict>
          </mc:Fallback>
        </mc:AlternateConten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2"/>
        <w:gridCol w:w="4637"/>
      </w:tblGrid>
      <w:tr w:rsidR="00D931E5" w:rsidRPr="00D931E5" w:rsidTr="00D931E5"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p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+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19; n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20; ē – 19</w:t>
            </w:r>
          </w:p>
        </w:tc>
        <w:tc>
          <w:tcPr>
            <w:tcW w:w="4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p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+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20; n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19; ē - 20</w:t>
            </w:r>
          </w:p>
        </w:tc>
      </w:tr>
      <w:tr w:rsidR="00D931E5" w:rsidRPr="00D931E5" w:rsidTr="00D931E5"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p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+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19; n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20; ē – 39</w:t>
            </w:r>
          </w:p>
        </w:tc>
        <w:tc>
          <w:tcPr>
            <w:tcW w:w="4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p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+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19; n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19; ē - 19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А3. 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0F0F0"/>
          <w:lang w:eastAsia="ru-RU"/>
        </w:rPr>
        <w:t>Веществами с ковалентной неполярной и металлической связью являются соответственно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5"/>
        <w:gridCol w:w="4654"/>
      </w:tblGrid>
      <w:tr w:rsidR="00D931E5" w:rsidRPr="00D931E5" w:rsidTr="00D931E5">
        <w:tc>
          <w:tcPr>
            <w:tcW w:w="4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H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2 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S        </w:t>
            </w:r>
          </w:p>
        </w:tc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CaCl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и  CO</w:t>
            </w:r>
          </w:p>
        </w:tc>
      </w:tr>
      <w:tr w:rsidR="00D931E5" w:rsidRPr="00D931E5" w:rsidTr="00D931E5">
        <w:tc>
          <w:tcPr>
            <w:tcW w:w="4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SO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2 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Na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</w:t>
            </w:r>
          </w:p>
        </w:tc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N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и </w:t>
            </w:r>
            <w:proofErr w:type="spellStart"/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Pb</w:t>
            </w:r>
            <w:proofErr w:type="spellEnd"/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А4. 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Вещество, при растворении которого в воде электролитической диссоциации практически не происходит: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2"/>
        <w:gridCol w:w="4437"/>
      </w:tblGrid>
      <w:tr w:rsidR="00D931E5" w:rsidRPr="00D931E5" w:rsidTr="00D931E5"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firstLine="105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гидроксид меди (II)</w:t>
            </w:r>
          </w:p>
        </w:tc>
        <w:tc>
          <w:tcPr>
            <w:tcW w:w="4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60" w:firstLine="75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нитрат цинка</w:t>
            </w:r>
          </w:p>
        </w:tc>
      </w:tr>
      <w:tr w:rsidR="00D931E5" w:rsidRPr="00D931E5" w:rsidTr="00D931E5"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firstLine="105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серная кислота</w:t>
            </w:r>
          </w:p>
        </w:tc>
        <w:tc>
          <w:tcPr>
            <w:tcW w:w="4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60" w:firstLine="75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хлорид магния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А5.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Образование слабого электролита-воды происходит в результате взаимодействия растворов</w:t>
      </w:r>
    </w:p>
    <w:tbl>
      <w:tblPr>
        <w:tblW w:w="0" w:type="auto"/>
        <w:tblInd w:w="-10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"/>
        <w:gridCol w:w="9059"/>
      </w:tblGrid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хлорида алюминия и гидроксида натрия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гидроксида бария и азотной кислоты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сульфида калия и серной кислоты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сульфата цинка и гидроксида кальция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А6.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Экзотермической является реакция</w:t>
      </w:r>
    </w:p>
    <w:tbl>
      <w:tblPr>
        <w:tblW w:w="0" w:type="auto"/>
        <w:tblInd w:w="-10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"/>
        <w:gridCol w:w="9059"/>
      </w:tblGrid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</w:t>
            </w:r>
            <w:proofErr w:type="spellEnd"/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(OH)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= </w:t>
            </w:r>
            <w:proofErr w:type="spellStart"/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CuO</w:t>
            </w:r>
            <w:proofErr w:type="spellEnd"/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H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CaCO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= </w:t>
            </w:r>
            <w:proofErr w:type="spellStart"/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CaO</w:t>
            </w:r>
            <w:proofErr w:type="spellEnd"/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CO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2CO + O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= 2CO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2H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 = 2H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+ O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</w:t>
      </w:r>
      <w:proofErr w:type="gramEnd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коэффициентов в уравнении реакции, схема которой</w:t>
      </w:r>
    </w:p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</w:t>
      </w: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SO</w:t>
      </w: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+ O</w:t>
      </w: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→   SO</w:t>
      </w: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3</w:t>
      </w: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 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4                  2) 5                3) 6                4) 7</w:t>
      </w:r>
    </w:p>
    <w:p w:rsidR="00D931E5" w:rsidRDefault="00D931E5" w:rsidP="00D931E5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</w:p>
    <w:p w:rsidR="00D931E5" w:rsidRPr="00D931E5" w:rsidRDefault="00D931E5" w:rsidP="00D931E5">
      <w:pPr>
        <w:shd w:val="clear" w:color="auto" w:fill="FFFFFF"/>
        <w:spacing w:after="0" w:line="240" w:lineRule="auto"/>
        <w:ind w:left="-36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5"/>
      </w:tblGrid>
      <w:tr w:rsidR="00D931E5" w:rsidRPr="00D931E5" w:rsidTr="00D931E5">
        <w:tc>
          <w:tcPr>
            <w:tcW w:w="9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задании В1 на установление соответствия запишите в таблицу цифры выбранных вами ответов, а затем полученную последовательность цифр перенесите в бланк ответов без пробелов и других символов. (Цифры в ответе могут повторяться).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В1. 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формулой вещества и классом соединения: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4669"/>
      </w:tblGrid>
      <w:tr w:rsidR="00D931E5" w:rsidRPr="00D931E5" w:rsidTr="00D931E5"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1124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Формула вещества:</w:t>
            </w:r>
          </w:p>
        </w:tc>
        <w:tc>
          <w:tcPr>
            <w:tcW w:w="4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101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соединения:</w:t>
            </w:r>
          </w:p>
        </w:tc>
      </w:tr>
      <w:tr w:rsidR="00D931E5" w:rsidRPr="00D931E5" w:rsidTr="00D931E5"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1124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СO</w:t>
            </w:r>
          </w:p>
        </w:tc>
        <w:tc>
          <w:tcPr>
            <w:tcW w:w="4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101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гидроксид</w:t>
            </w:r>
          </w:p>
        </w:tc>
      </w:tr>
      <w:tr w:rsidR="00D931E5" w:rsidRPr="00D931E5" w:rsidTr="00D931E5"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1124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KOH</w:t>
            </w:r>
          </w:p>
        </w:tc>
        <w:tc>
          <w:tcPr>
            <w:tcW w:w="4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101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средняя соль</w:t>
            </w:r>
          </w:p>
        </w:tc>
      </w:tr>
      <w:tr w:rsidR="00D931E5" w:rsidRPr="00D931E5" w:rsidTr="00D931E5"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1124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CaCl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4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101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несолеобразующий оксид</w:t>
            </w:r>
          </w:p>
        </w:tc>
      </w:tr>
      <w:tr w:rsidR="00D931E5" w:rsidRPr="00D931E5" w:rsidTr="00D931E5"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101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кислота</w:t>
            </w:r>
          </w:p>
        </w:tc>
      </w:tr>
    </w:tbl>
    <w:p w:rsidR="00D931E5" w:rsidRPr="00D931E5" w:rsidRDefault="00D931E5" w:rsidP="00D931E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6"/>
        <w:gridCol w:w="2360"/>
        <w:gridCol w:w="2444"/>
      </w:tblGrid>
      <w:tr w:rsidR="00D931E5" w:rsidRPr="00D931E5" w:rsidTr="00D931E5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D931E5" w:rsidRPr="00D931E5" w:rsidTr="00D931E5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931E5" w:rsidRPr="00D931E5" w:rsidRDefault="00D931E5" w:rsidP="00D931E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5"/>
      </w:tblGrid>
      <w:tr w:rsidR="00D931E5" w:rsidRPr="00D931E5" w:rsidTr="00D931E5">
        <w:tc>
          <w:tcPr>
            <w:tcW w:w="9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Ответом к заданию В2 является последовательность цифр, которые соответствуют номерам правильных ответов. Запишите выбранные цифры в бланк ответов в порядке возрастания без пробелов и других символов.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В2.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Оксид серы (IV) взаимодействует с веществами:</w:t>
      </w:r>
    </w:p>
    <w:tbl>
      <w:tblPr>
        <w:tblW w:w="0" w:type="auto"/>
        <w:tblInd w:w="-10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"/>
        <w:gridCol w:w="9059"/>
      </w:tblGrid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кислородом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водородом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азотом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водой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гидроксидом калия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серебром</w:t>
            </w:r>
          </w:p>
        </w:tc>
      </w:tr>
    </w:tbl>
    <w:p w:rsidR="00D931E5" w:rsidRPr="00D931E5" w:rsidRDefault="00D931E5" w:rsidP="00D931E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5"/>
      </w:tblGrid>
      <w:tr w:rsidR="00D931E5" w:rsidRPr="00D931E5" w:rsidTr="00D931E5">
        <w:tc>
          <w:tcPr>
            <w:tcW w:w="9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Ответом к заданию В3 является число. Запишите это число в бланк ответов без указания единиц измерения.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В3.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Масса соли, содержащейся в 300 г 3 %-</w:t>
      </w:r>
      <w:proofErr w:type="spellStart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раствора соли, </w:t>
      </w:r>
      <w:proofErr w:type="spellStart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равна______г</w:t>
      </w:r>
      <w:proofErr w:type="spellEnd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(Запиши число с точностью до десятых).</w:t>
      </w:r>
    </w:p>
    <w:p w:rsidR="00D931E5" w:rsidRDefault="00D931E5" w:rsidP="00D931E5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3</w:t>
      </w:r>
    </w:p>
    <w:p w:rsidR="00D931E5" w:rsidRPr="00D931E5" w:rsidRDefault="00D931E5" w:rsidP="00D931E5">
      <w:pPr>
        <w:shd w:val="clear" w:color="auto" w:fill="FFFFFF"/>
        <w:spacing w:after="0" w:line="240" w:lineRule="auto"/>
        <w:ind w:left="-36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5"/>
      </w:tblGrid>
      <w:tr w:rsidR="00D931E5" w:rsidRPr="00D931E5" w:rsidTr="00D931E5">
        <w:tc>
          <w:tcPr>
            <w:tcW w:w="9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Запишите номер задания и полное решение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C1. 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уравнения химических реакций согласно схеме:</w:t>
      </w:r>
    </w:p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val="en-US" w:eastAsia="ru-RU"/>
        </w:rPr>
      </w:pPr>
      <w:proofErr w:type="spellStart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HCl</w:t>
      </w:r>
      <w:proofErr w:type="spellEnd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→ FeCl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→ Fe(OH)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→ Fe(NO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</w:p>
    <w:p w:rsidR="00D931E5" w:rsidRPr="00D931E5" w:rsidRDefault="00D931E5" w:rsidP="00D931E5">
      <w:pPr>
        <w:shd w:val="clear" w:color="auto" w:fill="FFFFFF"/>
        <w:spacing w:after="0" w:line="240" w:lineRule="auto"/>
        <w:ind w:left="212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Symbol" w:eastAsia="Times New Roman" w:hAnsi="Symbol" w:cs="Calibri"/>
          <w:color w:val="000000"/>
          <w:sz w:val="24"/>
          <w:szCs w:val="24"/>
          <w:lang w:eastAsia="ru-RU"/>
        </w:rPr>
        <w:t>↓</w:t>
      </w:r>
    </w:p>
    <w:p w:rsidR="00D931E5" w:rsidRPr="00D931E5" w:rsidRDefault="00D931E5" w:rsidP="00D931E5">
      <w:pPr>
        <w:shd w:val="clear" w:color="auto" w:fill="FFFFFF"/>
        <w:spacing w:after="0" w:line="240" w:lineRule="auto"/>
        <w:ind w:left="1416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  <w:proofErr w:type="spellStart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FeO</w:t>
      </w:r>
      <w:proofErr w:type="spellEnd"/>
    </w:p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все сложные вещества, укажите тип реакции.</w:t>
      </w:r>
    </w:p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2 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.При</w:t>
      </w:r>
      <w:proofErr w:type="gramEnd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взаимодействии алюминия с соляной кислотой было получено 13,44 л водорода и  400 г раствора соли. Определите массовую долю в полученном растворе.</w:t>
      </w:r>
    </w:p>
    <w:p w:rsidR="00D931E5" w:rsidRDefault="00D931E5" w:rsidP="00D931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D931E5" w:rsidRDefault="00D931E5" w:rsidP="00D931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D931E5" w:rsidRDefault="00D931E5" w:rsidP="00D931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D931E5" w:rsidRDefault="00D931E5" w:rsidP="00D93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31E5" w:rsidRDefault="00D931E5" w:rsidP="00D93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31E5" w:rsidRDefault="00D931E5" w:rsidP="00D93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ВАРИАНТ-2</w:t>
      </w:r>
    </w:p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D931E5" w:rsidRPr="00D931E5" w:rsidRDefault="00D931E5" w:rsidP="00D931E5">
      <w:pPr>
        <w:shd w:val="clear" w:color="auto" w:fill="FFFFFF"/>
        <w:spacing w:after="0" w:line="240" w:lineRule="auto"/>
        <w:ind w:left="-36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5"/>
      </w:tblGrid>
      <w:tr w:rsidR="00D931E5" w:rsidRPr="00D931E5" w:rsidTr="00D931E5">
        <w:tc>
          <w:tcPr>
            <w:tcW w:w="9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выполнении заданий этой части под номером выполняемого вами задания поставьте знак «Х» в клеточку, номер которой соответствует номеру выбранного вами ответа.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А1.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 атомов</w:t>
      </w:r>
      <w:proofErr w:type="gramEnd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водорода содержится в пяти молекулах кремневой кислоты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7"/>
        <w:gridCol w:w="4672"/>
      </w:tblGrid>
      <w:tr w:rsidR="00D931E5" w:rsidRPr="00D931E5" w:rsidTr="00D931E5"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558" w:firstLine="56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10</w:t>
            </w:r>
          </w:p>
        </w:tc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558" w:firstLine="49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8</w:t>
            </w:r>
          </w:p>
        </w:tc>
      </w:tr>
      <w:tr w:rsidR="00D931E5" w:rsidRPr="00D931E5" w:rsidTr="00D931E5"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558" w:firstLine="56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2</w:t>
            </w:r>
          </w:p>
        </w:tc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558" w:firstLine="49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4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А2.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Число протонов, нейтронов и электронов в атоме натрия </w:t>
      </w:r>
      <w:r w:rsidRPr="00D931E5">
        <w:rPr>
          <w:rFonts w:ascii="Calibri" w:eastAsia="Times New Roman" w:hAnsi="Calibri" w:cs="Calibri"/>
          <w:noProof/>
          <w:color w:val="000000"/>
          <w:sz w:val="20"/>
          <w:szCs w:val="20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2B1664D7" wp14:editId="38344822">
                <wp:extent cx="304800" cy="304800"/>
                <wp:effectExtent l="0" t="0" r="0" b="0"/>
                <wp:docPr id="3" name="AutoShape 8" descr="https://lh4.googleusercontent.com/-2OMyVgN_rtUjaFvjG8bWGomCj3kFnntzQo3-c7jc3OoExn9NBHVF7s4zKM8UBDl99tQCNE8_m3Qj3bDfjp6OeKITl_ad2F6mfpQECocuMmcTP4G-gY3gQNhdpqsGRMHTdel3iMqJyCb_kp-LQ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6230B1" id="AutoShape 8" o:spid="_x0000_s1026" alt="https://lh4.googleusercontent.com/-2OMyVgN_rtUjaFvjG8bWGomCj3kFnntzQo3-c7jc3OoExn9NBHVF7s4zKM8UBDl99tQCNE8_m3Qj3bDfjp6OeKITl_ad2F6mfpQECocuMmcTP4G-gY3gQNhdpqsGRMHTdel3iMqJyCb_kp-LQ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FEGK+RTAwAAdAYAAA4AAAAAAAAAAAAAAAAALgIA&#10;AGRycy9lMm9Eb2MueG1sUEsBAi0AFAAGAAgAAAAhAEyg6SzYAAAAAwEAAA8AAAAAAAAAAAAAAAAA&#10;rQUAAGRycy9kb3ducmV2LnhtbFBLBQYAAAAABAAEAPMAAACyBgAAAAA=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2"/>
        <w:gridCol w:w="4637"/>
      </w:tblGrid>
      <w:tr w:rsidR="00D931E5" w:rsidRPr="00D931E5" w:rsidTr="00D931E5"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p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+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11; n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12; ē – 24</w:t>
            </w:r>
          </w:p>
        </w:tc>
        <w:tc>
          <w:tcPr>
            <w:tcW w:w="4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p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+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12; n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11; ē - 11</w:t>
            </w:r>
          </w:p>
        </w:tc>
      </w:tr>
      <w:tr w:rsidR="00D931E5" w:rsidRPr="00D931E5" w:rsidTr="00D931E5"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p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+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12; n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12; ē – 12</w:t>
            </w:r>
          </w:p>
        </w:tc>
        <w:tc>
          <w:tcPr>
            <w:tcW w:w="4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p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+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11; n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11; ē - 24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А3.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Ковалентная неполярная связь реализуется в: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4"/>
        <w:gridCol w:w="4615"/>
      </w:tblGrid>
      <w:tr w:rsidR="00D931E5" w:rsidRPr="00D931E5" w:rsidTr="00D931E5"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 w:firstLine="28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молекуле оксида углерода(IV)</w:t>
            </w:r>
          </w:p>
        </w:tc>
        <w:tc>
          <w:tcPr>
            <w:tcW w:w="4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 w:firstLine="176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 молекуле S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8</w:t>
            </w:r>
          </w:p>
        </w:tc>
      </w:tr>
      <w:tr w:rsidR="00D931E5" w:rsidRPr="00D931E5" w:rsidTr="00D931E5"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 w:firstLine="28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кристаллическом льде</w:t>
            </w:r>
          </w:p>
        </w:tc>
        <w:tc>
          <w:tcPr>
            <w:tcW w:w="4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 w:firstLine="176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 молекуле NH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А4. 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Хорошо</w:t>
      </w: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растворимым в воде </w:t>
      </w:r>
      <w:proofErr w:type="gramStart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сильным  электролитом</w:t>
      </w:r>
      <w:proofErr w:type="gramEnd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каждое из двух веществ:</w:t>
      </w:r>
      <w:r w:rsidRPr="00D931E5">
        <w:rPr>
          <w:rFonts w:ascii="Verdana" w:eastAsia="Times New Roman" w:hAnsi="Verdana" w:cs="Calibri"/>
          <w:color w:val="000000"/>
          <w:sz w:val="13"/>
          <w:szCs w:val="13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4"/>
        <w:gridCol w:w="4815"/>
      </w:tblGrid>
      <w:tr w:rsidR="00D931E5" w:rsidRPr="00D931E5" w:rsidTr="00D931E5">
        <w:tc>
          <w:tcPr>
            <w:tcW w:w="4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гидроксид меди (II)  и бромид меди (II)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сульфид меди (II) и нитрат меди (II)</w:t>
            </w:r>
          </w:p>
        </w:tc>
      </w:tr>
      <w:tr w:rsidR="00D931E5" w:rsidRPr="00D931E5" w:rsidTr="00D931E5">
        <w:tc>
          <w:tcPr>
            <w:tcW w:w="4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хлорид меди (II) и сульфат меди (II)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оксид меди (II) и фосфат меди (II)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А5.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Выделение газа наблюдается при сливании растворов</w:t>
      </w:r>
    </w:p>
    <w:tbl>
      <w:tblPr>
        <w:tblW w:w="0" w:type="auto"/>
        <w:tblInd w:w="-10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"/>
        <w:gridCol w:w="9059"/>
      </w:tblGrid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сульфата натрия и гидроксида бария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гидроксида натрия и соляной кислоты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карбоната калия и азотной кислоты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гидроксида меди (II) и азотной кислоты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А6.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Эндотермической является реакция</w:t>
      </w:r>
    </w:p>
    <w:tbl>
      <w:tblPr>
        <w:tblW w:w="0" w:type="auto"/>
        <w:tblInd w:w="-10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"/>
        <w:gridCol w:w="9059"/>
      </w:tblGrid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2Fe(OH)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= Fe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+ 3H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2SO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+ O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= 2SO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CaO</w:t>
            </w:r>
            <w:proofErr w:type="spellEnd"/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CO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= CaCO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BaO</w:t>
            </w:r>
            <w:proofErr w:type="spellEnd"/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H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O = </w:t>
            </w:r>
            <w:proofErr w:type="spellStart"/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</w:t>
            </w:r>
            <w:proofErr w:type="spellEnd"/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(OH)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А7.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Сумма коэффициентов в уравнении реакции, схема которой</w:t>
      </w:r>
    </w:p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 </w:t>
      </w:r>
      <w:proofErr w:type="spellStart"/>
      <w:proofErr w:type="gramStart"/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Mg</w:t>
      </w:r>
      <w:proofErr w:type="spellEnd"/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+</w:t>
      </w:r>
      <w:proofErr w:type="gramEnd"/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O</w:t>
      </w: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→ </w:t>
      </w:r>
      <w:proofErr w:type="spellStart"/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MgO</w:t>
      </w:r>
      <w:proofErr w:type="spellEnd"/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  </w:t>
      </w:r>
    </w:p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4            2) 5         3) 6         4) 7</w:t>
      </w:r>
    </w:p>
    <w:p w:rsidR="00D931E5" w:rsidRPr="00D931E5" w:rsidRDefault="00D931E5" w:rsidP="00D931E5">
      <w:pPr>
        <w:shd w:val="clear" w:color="auto" w:fill="FFFFFF"/>
        <w:spacing w:after="0" w:line="240" w:lineRule="auto"/>
        <w:ind w:left="-36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5"/>
      </w:tblGrid>
      <w:tr w:rsidR="00D931E5" w:rsidRPr="00D931E5" w:rsidTr="00D931E5">
        <w:tc>
          <w:tcPr>
            <w:tcW w:w="9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задании В1 на установление соответствия запишите в таблицу цифры выбранных вами ответов, а затем полученную последовательность цифр перенесите в бланк ответов без пробелов и других символов. (Цифры в ответе могут повторяться).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В1. 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формулой вещества и классом соединения: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7"/>
        <w:gridCol w:w="4652"/>
      </w:tblGrid>
      <w:tr w:rsidR="00D931E5" w:rsidRPr="00D931E5" w:rsidTr="00D931E5">
        <w:tc>
          <w:tcPr>
            <w:tcW w:w="4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Формула вещества:</w:t>
            </w:r>
          </w:p>
        </w:tc>
        <w:tc>
          <w:tcPr>
            <w:tcW w:w="4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соединения:</w:t>
            </w:r>
          </w:p>
        </w:tc>
      </w:tr>
      <w:tr w:rsidR="00D931E5" w:rsidRPr="00D931E5" w:rsidTr="00D931E5">
        <w:tc>
          <w:tcPr>
            <w:tcW w:w="4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НCl</w:t>
            </w:r>
            <w:proofErr w:type="spellEnd"/>
          </w:p>
        </w:tc>
        <w:tc>
          <w:tcPr>
            <w:tcW w:w="4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кислая соль</w:t>
            </w:r>
          </w:p>
        </w:tc>
      </w:tr>
      <w:tr w:rsidR="00D931E5" w:rsidRPr="00D931E5" w:rsidTr="00D931E5">
        <w:tc>
          <w:tcPr>
            <w:tcW w:w="4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Na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SiO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4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кислота</w:t>
            </w:r>
          </w:p>
        </w:tc>
      </w:tr>
      <w:tr w:rsidR="00D931E5" w:rsidRPr="00D931E5" w:rsidTr="00D931E5">
        <w:tc>
          <w:tcPr>
            <w:tcW w:w="4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Li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</w:p>
        </w:tc>
        <w:tc>
          <w:tcPr>
            <w:tcW w:w="4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средняя соль</w:t>
            </w:r>
          </w:p>
        </w:tc>
      </w:tr>
      <w:tr w:rsidR="00D931E5" w:rsidRPr="00D931E5" w:rsidTr="00D931E5">
        <w:tc>
          <w:tcPr>
            <w:tcW w:w="4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84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основный оксид</w:t>
            </w:r>
          </w:p>
        </w:tc>
      </w:tr>
    </w:tbl>
    <w:p w:rsidR="00D931E5" w:rsidRPr="00D931E5" w:rsidRDefault="00D931E5" w:rsidP="00D931E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0"/>
        <w:gridCol w:w="2520"/>
        <w:gridCol w:w="2364"/>
      </w:tblGrid>
      <w:tr w:rsidR="00D931E5" w:rsidRPr="00D931E5" w:rsidTr="00D931E5"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D931E5" w:rsidRPr="00D931E5" w:rsidTr="00D931E5"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931E5" w:rsidRPr="00D931E5" w:rsidRDefault="00D931E5" w:rsidP="00D931E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5"/>
      </w:tblGrid>
      <w:tr w:rsidR="00D931E5" w:rsidRPr="00D931E5" w:rsidTr="00D931E5">
        <w:tc>
          <w:tcPr>
            <w:tcW w:w="9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Ответом к заданию В2 является последовательность цифр, которые соответствуют номерам правильных ответов. Запишите выбранные цифры в бланк ответов в порядке возрастания без пробелов и других символов.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ind w:firstLine="512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В2.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Оксид серы (VI) взаимодействует с веществами:</w:t>
      </w:r>
    </w:p>
    <w:tbl>
      <w:tblPr>
        <w:tblW w:w="0" w:type="auto"/>
        <w:tblInd w:w="-10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"/>
        <w:gridCol w:w="9059"/>
      </w:tblGrid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хлоридом натрия (р-р)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водой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кислородом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гидроксидом кальция (р-р)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азотной кислотой (р-р)</w:t>
            </w:r>
          </w:p>
        </w:tc>
      </w:tr>
      <w:tr w:rsidR="00D931E5" w:rsidRPr="00D931E5" w:rsidTr="00D931E5"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6" w:type="dxa"/>
              <w:bottom w:w="0" w:type="dxa"/>
              <w:right w:w="106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ind w:left="-58" w:right="-5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оксидом кальция</w:t>
            </w:r>
          </w:p>
        </w:tc>
      </w:tr>
    </w:tbl>
    <w:p w:rsidR="00D931E5" w:rsidRPr="00D931E5" w:rsidRDefault="00D931E5" w:rsidP="00D931E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5"/>
      </w:tblGrid>
      <w:tr w:rsidR="00D931E5" w:rsidRPr="00D931E5" w:rsidTr="00D931E5">
        <w:tc>
          <w:tcPr>
            <w:tcW w:w="9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Ответом к заданию В3 является число. Запишите это число в бланк ответов без указания единиц измерения.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В3.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Объем (</w:t>
      </w:r>
      <w:proofErr w:type="spellStart"/>
      <w:proofErr w:type="gramStart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н.у</w:t>
      </w:r>
      <w:proofErr w:type="spellEnd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.)водорода</w:t>
      </w:r>
      <w:proofErr w:type="gramEnd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выделившегося при взаимодействии 280 г железа с избытком раствора серной кислоты, равен ________ л. (Запиши число с точностью до десятых).</w:t>
      </w:r>
    </w:p>
    <w:p w:rsidR="00D931E5" w:rsidRPr="00D931E5" w:rsidRDefault="00D931E5" w:rsidP="00D931E5">
      <w:pPr>
        <w:shd w:val="clear" w:color="auto" w:fill="FFFFFF"/>
        <w:spacing w:after="0" w:line="240" w:lineRule="auto"/>
        <w:ind w:left="-36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3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5"/>
      </w:tblGrid>
      <w:tr w:rsidR="00D931E5" w:rsidRPr="00D931E5" w:rsidTr="00D931E5">
        <w:tc>
          <w:tcPr>
            <w:tcW w:w="9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E5" w:rsidRPr="00D931E5" w:rsidRDefault="00D931E5" w:rsidP="00D931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Запишите номер задания и полное решение</w:t>
            </w:r>
          </w:p>
        </w:tc>
      </w:tr>
    </w:tbl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C1. 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уравнения химических реакций в молекулярном и ионном видах согласно схеме</w:t>
      </w:r>
    </w:p>
    <w:p w:rsidR="00D931E5" w:rsidRPr="00D931E5" w:rsidRDefault="00D931E5" w:rsidP="00D931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→ CuCl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→ </w:t>
      </w:r>
      <w:proofErr w:type="spellStart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→ </w:t>
      </w:r>
      <w:proofErr w:type="spellStart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CuO</w:t>
      </w:r>
      <w:proofErr w:type="spellEnd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→ </w:t>
      </w:r>
      <w:proofErr w:type="spellStart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Назовите все вещества, укажите тип реакции.</w:t>
      </w:r>
    </w:p>
    <w:p w:rsidR="00D931E5" w:rsidRPr="00D931E5" w:rsidRDefault="00D931E5" w:rsidP="00D931E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D9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D9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27 г  раствора  с массовой долей хлорида меди (II) 10% добавили избыток раствора сульфида натрия. Определите массу выпавшего осадка.</w:t>
      </w:r>
    </w:p>
    <w:p w:rsidR="009B23D6" w:rsidRDefault="009B23D6"/>
    <w:p w:rsidR="009F1839" w:rsidRDefault="009F1839"/>
    <w:p w:rsidR="009F1839" w:rsidRDefault="009F1839"/>
    <w:p w:rsidR="009F1839" w:rsidRPr="009F1839" w:rsidRDefault="009F1839" w:rsidP="009F18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Итоговая контрольная работа по химии для обучающихся 10 класса</w:t>
      </w:r>
    </w:p>
    <w:p w:rsidR="009F1839" w:rsidRPr="009F1839" w:rsidRDefault="009F1839" w:rsidP="009F18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839">
        <w:rPr>
          <w:rFonts w:ascii="Times New Roman" w:hAnsi="Times New Roman" w:cs="Times New Roman"/>
          <w:b/>
          <w:sz w:val="24"/>
          <w:szCs w:val="24"/>
          <w:u w:val="single"/>
        </w:rPr>
        <w:t>(базовый уровень)</w:t>
      </w:r>
      <w:bookmarkStart w:id="0" w:name="_GoBack"/>
      <w:bookmarkEnd w:id="0"/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  <w:u w:val="single"/>
        </w:rPr>
        <w:t>Инструкция по выполнению работы.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На выполнение итоговой работы по биологии дается 40 минут. Работа состоит из трех частей, включающих 15 заданий.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Часть 1 содержит 10 заданий (1 - 10). К каждому заданию приводится 4 варианта ответа, из которых один верный.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Часть 2 включает 3 задания с кратким ответом (11-13). При выполнении заданий 11-13 запишите ответ так, как указано в тексте задания.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Часть 3 включает 2 задания, на которые следует дать развернутый ответ. При выполнении заданий этой части запишите сначала номер задания, а затем ответ к нему.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Советуем выполнять задания в том порядке, в котором они даны.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Вариант 1.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Часть 1. </w:t>
      </w:r>
      <w:r w:rsidRPr="009F18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 выполнении заданий 1-10 выберите из нескольких вариантов ответа один верный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9F1839">
        <w:rPr>
          <w:rFonts w:ascii="Times New Roman" w:hAnsi="Times New Roman" w:cs="Times New Roman"/>
          <w:sz w:val="24"/>
          <w:szCs w:val="24"/>
        </w:rPr>
        <w:t> Бутадиен-1,3 является структурным изомером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1) бутена-1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2) бутена-2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3) бутина-1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lastRenderedPageBreak/>
        <w:t xml:space="preserve">4) </w:t>
      </w:r>
      <w:proofErr w:type="spellStart"/>
      <w:r w:rsidRPr="009F1839">
        <w:rPr>
          <w:rFonts w:ascii="Times New Roman" w:hAnsi="Times New Roman" w:cs="Times New Roman"/>
          <w:sz w:val="24"/>
          <w:szCs w:val="24"/>
        </w:rPr>
        <w:t>циклобутана</w:t>
      </w:r>
      <w:proofErr w:type="spellEnd"/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9F1839">
        <w:rPr>
          <w:rFonts w:ascii="Times New Roman" w:hAnsi="Times New Roman" w:cs="Times New Roman"/>
          <w:sz w:val="24"/>
          <w:szCs w:val="24"/>
        </w:rPr>
        <w:t> В отличие от бутадиена, бутан не вступает в реакцию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1) дегидрирования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2) хлорирования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3) полимеризации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4) горения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9F1839">
        <w:rPr>
          <w:rFonts w:ascii="Times New Roman" w:hAnsi="Times New Roman" w:cs="Times New Roman"/>
          <w:sz w:val="24"/>
          <w:szCs w:val="24"/>
        </w:rPr>
        <w:t> Продуктом гидратации ацетилена является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1) муравьиный альдегид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2) уксусный альдегид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3) муравьиная кислота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4)этиловый спирт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9F1839">
        <w:rPr>
          <w:rFonts w:ascii="Times New Roman" w:hAnsi="Times New Roman" w:cs="Times New Roman"/>
          <w:sz w:val="24"/>
          <w:szCs w:val="24"/>
        </w:rPr>
        <w:t> Бензол вступает в реакцию с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1) хлорметаном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2) этаном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3) соляной кислотой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4) гидроксидом натрия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9F1839">
        <w:rPr>
          <w:rFonts w:ascii="Times New Roman" w:hAnsi="Times New Roman" w:cs="Times New Roman"/>
          <w:sz w:val="24"/>
          <w:szCs w:val="24"/>
        </w:rPr>
        <w:t> Верны ли следующие утверждения о феноле?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А. Фенол проявляет свойства сильной кислоты.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Б. Фенол реагирует как с бромной водой, так и с азотной кислотой.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1) Верно только А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3) Верны оба утверждения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4) Оба утверждения неверны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9F1839">
        <w:rPr>
          <w:rFonts w:ascii="Times New Roman" w:hAnsi="Times New Roman" w:cs="Times New Roman"/>
          <w:sz w:val="24"/>
          <w:szCs w:val="24"/>
        </w:rPr>
        <w:t> В схеме превращений </w:t>
      </w:r>
      <w:r w:rsidRPr="009F18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уксусная кислота </w:t>
      </w:r>
      <w:r w:rsidRPr="009F1839">
        <w:rPr>
          <w:rFonts w:ascii="Times New Roman" w:hAnsi="Times New Roman" w:cs="Times New Roman"/>
          <w:b/>
          <w:bCs/>
          <w:i/>
          <w:iCs/>
          <w:sz w:val="24"/>
          <w:szCs w:val="24"/>
        </w:rPr>
        <w:sym w:font="Symbol" w:char="F0DE"/>
      </w:r>
      <w:r w:rsidRPr="009F18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Х </w:t>
      </w:r>
      <w:r w:rsidRPr="009F1839">
        <w:rPr>
          <w:rFonts w:ascii="Times New Roman" w:hAnsi="Times New Roman" w:cs="Times New Roman"/>
          <w:b/>
          <w:bCs/>
          <w:i/>
          <w:iCs/>
          <w:sz w:val="24"/>
          <w:szCs w:val="24"/>
        </w:rPr>
        <w:sym w:font="Symbol" w:char="F0DE"/>
      </w:r>
      <w:r w:rsidRPr="009F18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глицин</w:t>
      </w:r>
      <w:r w:rsidRPr="009F1839">
        <w:rPr>
          <w:rFonts w:ascii="Times New Roman" w:hAnsi="Times New Roman" w:cs="Times New Roman"/>
          <w:sz w:val="24"/>
          <w:szCs w:val="24"/>
        </w:rPr>
        <w:t> веществом Х является: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1) хлоруксусная кислота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2) ацетат натрия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3) ацетилен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4) этилацетат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9F1839">
        <w:rPr>
          <w:rFonts w:ascii="Times New Roman" w:hAnsi="Times New Roman" w:cs="Times New Roman"/>
          <w:sz w:val="24"/>
          <w:szCs w:val="24"/>
        </w:rPr>
        <w:t> Метиламин взаимодействует с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1) пропаном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2) хлорметаном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3) водородом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lastRenderedPageBreak/>
        <w:t>4) гидроксидом натрия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9F1839">
        <w:rPr>
          <w:rFonts w:ascii="Times New Roman" w:hAnsi="Times New Roman" w:cs="Times New Roman"/>
          <w:sz w:val="24"/>
          <w:szCs w:val="24"/>
        </w:rPr>
        <w:t> Этилен можно получить в одну стадию из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1) СН</w:t>
      </w:r>
      <w:r w:rsidRPr="009F18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F1839">
        <w:rPr>
          <w:rFonts w:ascii="Times New Roman" w:hAnsi="Times New Roman" w:cs="Times New Roman"/>
          <w:sz w:val="24"/>
          <w:szCs w:val="24"/>
        </w:rPr>
        <w:t>СН=O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2) ClCH</w:t>
      </w:r>
      <w:r w:rsidRPr="009F18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F1839">
        <w:rPr>
          <w:rFonts w:ascii="Times New Roman" w:hAnsi="Times New Roman" w:cs="Times New Roman"/>
          <w:sz w:val="24"/>
          <w:szCs w:val="24"/>
        </w:rPr>
        <w:t>CH</w:t>
      </w:r>
      <w:r w:rsidRPr="009F18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F1839">
        <w:rPr>
          <w:rFonts w:ascii="Times New Roman" w:hAnsi="Times New Roman" w:cs="Times New Roman"/>
          <w:sz w:val="24"/>
          <w:szCs w:val="24"/>
        </w:rPr>
        <w:t>Cl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3) СН</w:t>
      </w:r>
      <w:r w:rsidRPr="009F18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F1839">
        <w:rPr>
          <w:rFonts w:ascii="Times New Roman" w:hAnsi="Times New Roman" w:cs="Times New Roman"/>
          <w:sz w:val="24"/>
          <w:szCs w:val="24"/>
        </w:rPr>
        <w:t>СНСl</w:t>
      </w:r>
      <w:r w:rsidRPr="009F1839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4) СН</w:t>
      </w:r>
      <w:r w:rsidRPr="009F18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F1839">
        <w:rPr>
          <w:rFonts w:ascii="Times New Roman" w:hAnsi="Times New Roman" w:cs="Times New Roman"/>
          <w:sz w:val="24"/>
          <w:szCs w:val="24"/>
        </w:rPr>
        <w:t>СООН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9F183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9F1839">
        <w:rPr>
          <w:rFonts w:ascii="Times New Roman" w:hAnsi="Times New Roman" w:cs="Times New Roman"/>
          <w:sz w:val="24"/>
          <w:szCs w:val="24"/>
        </w:rPr>
        <w:t>Пропановую</w:t>
      </w:r>
      <w:proofErr w:type="spellEnd"/>
      <w:r w:rsidRPr="009F1839">
        <w:rPr>
          <w:rFonts w:ascii="Times New Roman" w:hAnsi="Times New Roman" w:cs="Times New Roman"/>
          <w:sz w:val="24"/>
          <w:szCs w:val="24"/>
        </w:rPr>
        <w:t xml:space="preserve"> кислоту можно получить в результате взаимодействия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9F1839">
        <w:rPr>
          <w:rFonts w:ascii="Times New Roman" w:hAnsi="Times New Roman" w:cs="Times New Roman"/>
          <w:sz w:val="24"/>
          <w:szCs w:val="24"/>
        </w:rPr>
        <w:t>пропаналя</w:t>
      </w:r>
      <w:proofErr w:type="spellEnd"/>
      <w:r w:rsidRPr="009F1839">
        <w:rPr>
          <w:rFonts w:ascii="Times New Roman" w:hAnsi="Times New Roman" w:cs="Times New Roman"/>
          <w:sz w:val="24"/>
          <w:szCs w:val="24"/>
        </w:rPr>
        <w:t xml:space="preserve"> и водорода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2) пропанола-1 и серной кислоты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9F1839">
        <w:rPr>
          <w:rFonts w:ascii="Times New Roman" w:hAnsi="Times New Roman" w:cs="Times New Roman"/>
          <w:sz w:val="24"/>
          <w:szCs w:val="24"/>
        </w:rPr>
        <w:t>пропена</w:t>
      </w:r>
      <w:proofErr w:type="spellEnd"/>
      <w:r w:rsidRPr="009F1839">
        <w:rPr>
          <w:rFonts w:ascii="Times New Roman" w:hAnsi="Times New Roman" w:cs="Times New Roman"/>
          <w:sz w:val="24"/>
          <w:szCs w:val="24"/>
        </w:rPr>
        <w:t xml:space="preserve"> и воды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9F1839">
        <w:rPr>
          <w:rFonts w:ascii="Times New Roman" w:hAnsi="Times New Roman" w:cs="Times New Roman"/>
          <w:sz w:val="24"/>
          <w:szCs w:val="24"/>
        </w:rPr>
        <w:t>пропаналя</w:t>
      </w:r>
      <w:proofErr w:type="spellEnd"/>
      <w:r w:rsidRPr="009F1839">
        <w:rPr>
          <w:rFonts w:ascii="Times New Roman" w:hAnsi="Times New Roman" w:cs="Times New Roman"/>
          <w:sz w:val="24"/>
          <w:szCs w:val="24"/>
        </w:rPr>
        <w:t xml:space="preserve"> и кислорода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9F1839">
        <w:rPr>
          <w:rFonts w:ascii="Times New Roman" w:hAnsi="Times New Roman" w:cs="Times New Roman"/>
          <w:sz w:val="24"/>
          <w:szCs w:val="24"/>
        </w:rPr>
        <w:t> Метан в лаборатории можно получить в одну стадию из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F1839">
        <w:rPr>
          <w:rFonts w:ascii="Times New Roman" w:hAnsi="Times New Roman" w:cs="Times New Roman"/>
          <w:sz w:val="24"/>
          <w:szCs w:val="24"/>
          <w:lang w:val="en-US"/>
        </w:rPr>
        <w:t>1) CaC</w:t>
      </w:r>
      <w:r w:rsidRPr="009F18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F1839">
        <w:rPr>
          <w:rFonts w:ascii="Times New Roman" w:hAnsi="Times New Roman" w:cs="Times New Roman"/>
          <w:sz w:val="24"/>
          <w:szCs w:val="24"/>
          <w:lang w:val="en-US"/>
        </w:rPr>
        <w:t>2) C</w:t>
      </w:r>
      <w:r w:rsidRPr="009F18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F1839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F18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9F1839">
        <w:rPr>
          <w:rFonts w:ascii="Times New Roman" w:hAnsi="Times New Roman" w:cs="Times New Roman"/>
          <w:sz w:val="24"/>
          <w:szCs w:val="24"/>
          <w:lang w:val="en-US"/>
        </w:rPr>
        <w:t>OH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F1839">
        <w:rPr>
          <w:rFonts w:ascii="Times New Roman" w:hAnsi="Times New Roman" w:cs="Times New Roman"/>
          <w:sz w:val="24"/>
          <w:szCs w:val="24"/>
          <w:lang w:val="en-US"/>
        </w:rPr>
        <w:t>3) CH</w:t>
      </w:r>
      <w:r w:rsidRPr="009F18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F1839">
        <w:rPr>
          <w:rFonts w:ascii="Times New Roman" w:hAnsi="Times New Roman" w:cs="Times New Roman"/>
          <w:sz w:val="24"/>
          <w:szCs w:val="24"/>
          <w:lang w:val="en-US"/>
        </w:rPr>
        <w:t>COONa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F1839">
        <w:rPr>
          <w:rFonts w:ascii="Times New Roman" w:hAnsi="Times New Roman" w:cs="Times New Roman"/>
          <w:sz w:val="24"/>
          <w:szCs w:val="24"/>
          <w:lang w:val="en-US"/>
        </w:rPr>
        <w:t>4) CHCl</w:t>
      </w:r>
      <w:r w:rsidRPr="009F183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Часть</w:t>
      </w:r>
      <w:r w:rsidRPr="009F1839">
        <w:rPr>
          <w:rFonts w:ascii="Times New Roman" w:hAnsi="Times New Roman" w:cs="Times New Roman"/>
          <w:b/>
          <w:bCs/>
          <w:sz w:val="24"/>
          <w:szCs w:val="24"/>
          <w:lang w:val="en-US"/>
        </w:rPr>
        <w:t> 2. </w:t>
      </w:r>
      <w:r w:rsidRPr="009F18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 выполнении заданий 11-13 запишите ответ так, как указано в тексте задания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11. </w:t>
      </w:r>
      <w:r w:rsidRPr="009F1839">
        <w:rPr>
          <w:rFonts w:ascii="Times New Roman" w:hAnsi="Times New Roman" w:cs="Times New Roman"/>
          <w:sz w:val="24"/>
          <w:szCs w:val="24"/>
        </w:rPr>
        <w:t>Установите соответствие между названием вещества и классом/группой, к которому (-ой) это вещество принадлежит: к каждой позиции, обозначенной буквой, подберите соот</w:t>
      </w:r>
      <w:r w:rsidRPr="009F1839">
        <w:rPr>
          <w:rFonts w:ascii="Times New Roman" w:hAnsi="Times New Roman" w:cs="Times New Roman"/>
          <w:sz w:val="24"/>
          <w:szCs w:val="24"/>
        </w:rPr>
        <w:softHyphen/>
        <w:t>ветствующую позицию, обозначенную цифрой.</w:t>
      </w:r>
    </w:p>
    <w:tbl>
      <w:tblPr>
        <w:tblW w:w="9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1"/>
        <w:gridCol w:w="438"/>
        <w:gridCol w:w="4281"/>
      </w:tblGrid>
      <w:tr w:rsidR="009F1839" w:rsidRPr="009F1839" w:rsidTr="009F1839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 НАЗВАНИЕ ВЕЩЕСТВА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КЛАСС/ГРУППА</w:t>
            </w:r>
          </w:p>
        </w:tc>
      </w:tr>
      <w:tr w:rsidR="009F1839" w:rsidRPr="009F1839" w:rsidTr="009F1839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А) метилбензол</w:t>
            </w:r>
          </w:p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Б) анилин</w:t>
            </w:r>
          </w:p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В) 3-метилбутаналь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1) альдегиды</w:t>
            </w:r>
          </w:p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2) амины</w:t>
            </w:r>
          </w:p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3) аминокислоты</w:t>
            </w:r>
          </w:p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4) углеводороды</w:t>
            </w:r>
          </w:p>
        </w:tc>
      </w:tr>
    </w:tbl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9F1839">
        <w:rPr>
          <w:rFonts w:ascii="Times New Roman" w:hAnsi="Times New Roman" w:cs="Times New Roman"/>
          <w:sz w:val="24"/>
          <w:szCs w:val="24"/>
        </w:rPr>
        <w:t>Выберите три верных ответа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Глюкоза реагирует с: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1) Ag</w:t>
      </w:r>
      <w:r w:rsidRPr="009F18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F1839">
        <w:rPr>
          <w:rFonts w:ascii="Times New Roman" w:hAnsi="Times New Roman" w:cs="Times New Roman"/>
          <w:sz w:val="24"/>
          <w:szCs w:val="24"/>
        </w:rPr>
        <w:t>O (NH</w:t>
      </w:r>
      <w:r w:rsidRPr="009F18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F1839">
        <w:rPr>
          <w:rFonts w:ascii="Times New Roman" w:hAnsi="Times New Roman" w:cs="Times New Roman"/>
          <w:sz w:val="24"/>
          <w:szCs w:val="24"/>
        </w:rPr>
        <w:t> р-р)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2) H</w:t>
      </w:r>
      <w:r w:rsidRPr="009F18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F1839">
        <w:rPr>
          <w:rFonts w:ascii="Times New Roman" w:hAnsi="Times New Roman" w:cs="Times New Roman"/>
          <w:sz w:val="24"/>
          <w:szCs w:val="24"/>
        </w:rPr>
        <w:t>O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3) C</w:t>
      </w:r>
      <w:r w:rsidRPr="009F1839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9F1839">
        <w:rPr>
          <w:rFonts w:ascii="Times New Roman" w:hAnsi="Times New Roman" w:cs="Times New Roman"/>
          <w:sz w:val="24"/>
          <w:szCs w:val="24"/>
        </w:rPr>
        <w:t>H</w:t>
      </w:r>
      <w:r w:rsidRPr="009F1839">
        <w:rPr>
          <w:rFonts w:ascii="Times New Roman" w:hAnsi="Times New Roman" w:cs="Times New Roman"/>
          <w:sz w:val="24"/>
          <w:szCs w:val="24"/>
          <w:vertAlign w:val="subscript"/>
        </w:rPr>
        <w:t>6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9F1839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Pr="009F1839">
        <w:rPr>
          <w:rFonts w:ascii="Times New Roman" w:hAnsi="Times New Roman" w:cs="Times New Roman"/>
          <w:sz w:val="24"/>
          <w:szCs w:val="24"/>
        </w:rPr>
        <w:t>(OH)</w:t>
      </w:r>
      <w:r w:rsidRPr="009F1839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lastRenderedPageBreak/>
        <w:t>5) Al</w:t>
      </w:r>
      <w:r w:rsidRPr="009F18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F1839">
        <w:rPr>
          <w:rFonts w:ascii="Times New Roman" w:hAnsi="Times New Roman" w:cs="Times New Roman"/>
          <w:sz w:val="24"/>
          <w:szCs w:val="24"/>
        </w:rPr>
        <w:t>O</w:t>
      </w:r>
      <w:r w:rsidRPr="009F1839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6) O</w:t>
      </w:r>
      <w:r w:rsidRPr="009F1839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9F1839">
        <w:rPr>
          <w:rFonts w:ascii="Times New Roman" w:hAnsi="Times New Roman" w:cs="Times New Roman"/>
          <w:sz w:val="24"/>
          <w:szCs w:val="24"/>
        </w:rPr>
        <w:t> Установите соответствие между двумя веществами и реактивом, с помощью которого можно различить эти вещества.</w:t>
      </w:r>
    </w:p>
    <w:tbl>
      <w:tblPr>
        <w:tblW w:w="925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8"/>
        <w:gridCol w:w="4497"/>
      </w:tblGrid>
      <w:tr w:rsidR="009F1839" w:rsidRPr="009F1839" w:rsidTr="009F1839"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 ВЕЩЕСТВА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РЕАКТИВ</w:t>
            </w:r>
          </w:p>
        </w:tc>
      </w:tr>
      <w:tr w:rsidR="009F1839" w:rsidRPr="009F1839" w:rsidTr="009F1839"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 xml:space="preserve">А) Бензол и </w:t>
            </w:r>
            <w:proofErr w:type="spellStart"/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гексен</w:t>
            </w:r>
            <w:proofErr w:type="spellEnd"/>
          </w:p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Бутин</w:t>
            </w:r>
            <w:proofErr w:type="spellEnd"/>
            <w:r w:rsidRPr="009F1839">
              <w:rPr>
                <w:rFonts w:ascii="Times New Roman" w:hAnsi="Times New Roman" w:cs="Times New Roman"/>
                <w:sz w:val="24"/>
                <w:szCs w:val="24"/>
              </w:rPr>
              <w:t xml:space="preserve">–1 и </w:t>
            </w:r>
            <w:proofErr w:type="spellStart"/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бутин</w:t>
            </w:r>
            <w:proofErr w:type="spellEnd"/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–2</w:t>
            </w:r>
          </w:p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В) Глюкоза и сорбит</w:t>
            </w:r>
          </w:p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Пропионовая</w:t>
            </w:r>
            <w:proofErr w:type="spellEnd"/>
            <w:r w:rsidRPr="009F1839">
              <w:rPr>
                <w:rFonts w:ascii="Times New Roman" w:hAnsi="Times New Roman" w:cs="Times New Roman"/>
                <w:sz w:val="24"/>
                <w:szCs w:val="24"/>
              </w:rPr>
              <w:t xml:space="preserve"> кислота и </w:t>
            </w:r>
            <w:proofErr w:type="spellStart"/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пропанол</w:t>
            </w:r>
            <w:proofErr w:type="spellEnd"/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1) Бромная вода</w:t>
            </w:r>
          </w:p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2) Фенолфталеин</w:t>
            </w:r>
          </w:p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3) Соляная кислота</w:t>
            </w:r>
          </w:p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4) Раствор карбоната натрия</w:t>
            </w:r>
          </w:p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5) Аммиачный раствор оксида серебра</w:t>
            </w:r>
          </w:p>
        </w:tc>
      </w:tr>
    </w:tbl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Часть 3. </w:t>
      </w:r>
      <w:r w:rsidRPr="009F18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 выполнении заданий этой части запишите сначала номер задания, а затем ответ к нему.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14.</w:t>
      </w:r>
      <w:r w:rsidRPr="009F1839">
        <w:rPr>
          <w:rFonts w:ascii="Times New Roman" w:hAnsi="Times New Roman" w:cs="Times New Roman"/>
          <w:sz w:val="24"/>
          <w:szCs w:val="24"/>
        </w:rPr>
        <w:t> Напишите уравнения реакций, с помощью которых можно осуществить следующие превращения: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inline distT="0" distB="0" distL="0" distR="0">
                <wp:extent cx="5172075" cy="304800"/>
                <wp:effectExtent l="0" t="0" r="0" b="0"/>
                <wp:docPr id="5" name="Прямоугольник 5" descr="https://fsd.videouroki.net/html/2020/10/11/v_5f8340ae3b02d/99759538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1720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31CFDD" id="Прямоугольник 5" o:spid="_x0000_s1026" alt="https://fsd.videouroki.net/html/2020/10/11/v_5f8340ae3b02d/99759538_1.png" style="width:407.2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" filled="f" stroked="f">
                <o:lock v:ext="edit" aspectratio="t"/>
                <w10:anchorlock/>
              </v:rect>
            </w:pict>
          </mc:Fallback>
        </mc:AlternateConten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15. </w:t>
      </w:r>
      <w:r w:rsidRPr="009F1839">
        <w:rPr>
          <w:rFonts w:ascii="Times New Roman" w:hAnsi="Times New Roman" w:cs="Times New Roman"/>
          <w:sz w:val="24"/>
          <w:szCs w:val="24"/>
        </w:rPr>
        <w:t>Решите задачу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При сгорании 0,45 г газообразного органического вещества выделилось 0,448 л (</w:t>
      </w:r>
      <w:proofErr w:type="spellStart"/>
      <w:r w:rsidRPr="009F1839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9F1839">
        <w:rPr>
          <w:rFonts w:ascii="Times New Roman" w:hAnsi="Times New Roman" w:cs="Times New Roman"/>
          <w:sz w:val="24"/>
          <w:szCs w:val="24"/>
        </w:rPr>
        <w:t>.) 1 уг</w:t>
      </w:r>
      <w:r w:rsidRPr="009F1839">
        <w:rPr>
          <w:rFonts w:ascii="Times New Roman" w:hAnsi="Times New Roman" w:cs="Times New Roman"/>
          <w:sz w:val="24"/>
          <w:szCs w:val="24"/>
        </w:rPr>
        <w:softHyphen/>
        <w:t>лекислого газа, 0,63 г воды и 0,112 л (</w:t>
      </w:r>
      <w:proofErr w:type="spellStart"/>
      <w:r w:rsidRPr="009F1839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9F1839">
        <w:rPr>
          <w:rFonts w:ascii="Times New Roman" w:hAnsi="Times New Roman" w:cs="Times New Roman"/>
          <w:sz w:val="24"/>
          <w:szCs w:val="24"/>
        </w:rPr>
        <w:t>.) азота. Плотность исходного газообразного ве</w:t>
      </w:r>
      <w:r w:rsidRPr="009F1839">
        <w:rPr>
          <w:rFonts w:ascii="Times New Roman" w:hAnsi="Times New Roman" w:cs="Times New Roman"/>
          <w:sz w:val="24"/>
          <w:szCs w:val="24"/>
        </w:rPr>
        <w:softHyphen/>
        <w:t>щества по азоту 1,607. Установите молекулярную формулу этого вещества.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br/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b/>
          <w:bCs/>
          <w:sz w:val="24"/>
          <w:szCs w:val="24"/>
        </w:rPr>
        <w:t>Система оценивания итоговой контрольной работы по химии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  <w:u w:val="single"/>
        </w:rPr>
        <w:t>Вариант 1.</w:t>
      </w: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t>Часть 1.</w:t>
      </w:r>
    </w:p>
    <w:tbl>
      <w:tblPr>
        <w:tblW w:w="736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740"/>
        <w:gridCol w:w="740"/>
        <w:gridCol w:w="741"/>
        <w:gridCol w:w="741"/>
        <w:gridCol w:w="741"/>
        <w:gridCol w:w="741"/>
        <w:gridCol w:w="741"/>
        <w:gridCol w:w="741"/>
        <w:gridCol w:w="720"/>
      </w:tblGrid>
      <w:tr w:rsidR="009F1839" w:rsidRPr="009F1839" w:rsidTr="009F1839">
        <w:tc>
          <w:tcPr>
            <w:tcW w:w="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F1839" w:rsidRPr="009F1839" w:rsidTr="009F1839">
        <w:tc>
          <w:tcPr>
            <w:tcW w:w="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</w:p>
    <w:p w:rsidR="009F1839" w:rsidRPr="009F1839" w:rsidRDefault="009F1839" w:rsidP="009F1839">
      <w:pPr>
        <w:rPr>
          <w:rFonts w:ascii="Times New Roman" w:hAnsi="Times New Roman" w:cs="Times New Roman"/>
          <w:sz w:val="24"/>
          <w:szCs w:val="24"/>
        </w:rPr>
      </w:pPr>
      <w:r w:rsidRPr="009F1839">
        <w:rPr>
          <w:rFonts w:ascii="Times New Roman" w:hAnsi="Times New Roman" w:cs="Times New Roman"/>
          <w:sz w:val="24"/>
          <w:szCs w:val="24"/>
        </w:rPr>
        <w:lastRenderedPageBreak/>
        <w:t>Часть 2.</w:t>
      </w:r>
    </w:p>
    <w:tbl>
      <w:tblPr>
        <w:tblW w:w="47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3659"/>
      </w:tblGrid>
      <w:tr w:rsidR="009F1839" w:rsidRPr="009F1839" w:rsidTr="009F1839">
        <w:tc>
          <w:tcPr>
            <w:tcW w:w="1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</w:tr>
      <w:tr w:rsidR="009F1839" w:rsidRPr="009F1839" w:rsidTr="009F1839">
        <w:tc>
          <w:tcPr>
            <w:tcW w:w="1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9F1839" w:rsidRPr="009F1839" w:rsidTr="009F1839">
        <w:tc>
          <w:tcPr>
            <w:tcW w:w="1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1839" w:rsidRPr="009F1839" w:rsidRDefault="009F1839" w:rsidP="009F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39">
              <w:rPr>
                <w:rFonts w:ascii="Times New Roman" w:hAnsi="Times New Roman" w:cs="Times New Roman"/>
                <w:sz w:val="24"/>
                <w:szCs w:val="24"/>
              </w:rPr>
              <w:t>1354</w:t>
            </w:r>
          </w:p>
        </w:tc>
      </w:tr>
    </w:tbl>
    <w:p w:rsidR="009F1839" w:rsidRPr="009F1839" w:rsidRDefault="009F1839">
      <w:pPr>
        <w:rPr>
          <w:rFonts w:ascii="Times New Roman" w:hAnsi="Times New Roman" w:cs="Times New Roman"/>
          <w:sz w:val="24"/>
          <w:szCs w:val="24"/>
        </w:rPr>
      </w:pPr>
    </w:p>
    <w:sectPr w:rsidR="009F1839" w:rsidRPr="009F1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3A0"/>
    <w:rsid w:val="008E63A0"/>
    <w:rsid w:val="009B23D6"/>
    <w:rsid w:val="009F1839"/>
    <w:rsid w:val="00D9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F0496"/>
  <w15:chartTrackingRefBased/>
  <w15:docId w15:val="{751F3DF6-4D33-4754-A09F-480840F4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1556</Words>
  <Characters>8874</Characters>
  <Application>Microsoft Office Word</Application>
  <DocSecurity>0</DocSecurity>
  <Lines>73</Lines>
  <Paragraphs>20</Paragraphs>
  <ScaleCrop>false</ScaleCrop>
  <Company/>
  <LinksUpToDate>false</LinksUpToDate>
  <CharactersWithSpaces>10410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</dc:creator>
  <cp:keywords/>
  <dc:description/>
  <cp:lastModifiedBy>Ирина Николаевна</cp:lastModifiedBy>
  <cp:revision>4</cp:revision>
  <dcterms:created xsi:type="dcterms:W3CDTF">2021-01-13T08:21:00Z</dcterms:created>
  <dcterms:modified xsi:type="dcterms:W3CDTF">2021-01-13T08:35:00Z</dcterms:modified>
</cp:coreProperties>
</file>